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BC" w:rsidRPr="006977CB" w:rsidRDefault="00DE6EBC" w:rsidP="00DE6EBC">
      <w:pPr>
        <w:pStyle w:val="BodyText"/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December 2013 to March 2014</w:t>
      </w:r>
      <w:r w:rsidRPr="006977CB">
        <w:rPr>
          <w:rFonts w:ascii="Calibri" w:hAnsi="Calibri" w:cs="Calibri"/>
          <w:szCs w:val="24"/>
        </w:rPr>
        <w:fldChar w:fldCharType="begin"/>
      </w:r>
      <w:r w:rsidRPr="006977CB">
        <w:rPr>
          <w:rFonts w:ascii="Calibri" w:hAnsi="Calibri" w:cs="Calibri"/>
          <w:szCs w:val="24"/>
        </w:rPr>
        <w:instrText xml:space="preserve"> LINK Excel.Sheet.8 "C:\\Documents and Settings\\NHS\\Desktop\\gpaqconsultation data 2008 Liversedge Health Centre.xls" "Formula's!R13C6:R32C8" \a \r \* MERGEFORMAT </w:instrText>
      </w:r>
      <w:r w:rsidRPr="006977CB">
        <w:rPr>
          <w:rFonts w:ascii="Calibri" w:hAnsi="Calibri" w:cs="Calibri"/>
          <w:szCs w:val="24"/>
        </w:rPr>
        <w:fldChar w:fldCharType="separate"/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384"/>
        <w:gridCol w:w="1159"/>
      </w:tblGrid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Q1Satisfaction at the Speed at which  the telephone was answered initially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80%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Q2 Length of time you had to wait for an appointment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81%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Q3. Satisfaction with convenience of day and time of your appointment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78%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Q4. Satisfaction with availability of particular doctor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75%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Q5. Satisfaction with the waiting time to see the doctor or nurse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75%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Q7. Satisfaction with the opportunity of speaking to a doctor or nurse on the telephone when necessary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77%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Q8Satisafaction of obtaining a home visit when necessary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81%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Q9 Level of Satisfaction with the extended hours offered at the surgery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80%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Q10. Satisfaction with prescription being ready on time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89%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Q11 Satisfaction with correct prescription being issued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85%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 xml:space="preserve">Q12. Satisfaction with how easy it is to obtain test results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82%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Q13. Satisfaction in the way you are treated by the receptionist.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79%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Q14. Satisfaction with doctor's explanations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78%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Q15. Satisfaction with the time doctor spends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82%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Q16. Satisfaction with doctor's patience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78%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Q17. Satisfaction with doctor's caring and concern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77%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Q18. Ability to understand problem after visiting doctor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79%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Q19. Ability to cope with problem after visiting doctor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81%</w:t>
            </w:r>
          </w:p>
        </w:tc>
      </w:tr>
      <w:tr w:rsidR="00DE6EBC" w:rsidRPr="006977CB" w:rsidTr="0002795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Q20 Would you like to be able to order prescriptions and book appointments online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BC" w:rsidRPr="006977CB" w:rsidRDefault="00DE6EBC" w:rsidP="00027956">
            <w:pPr>
              <w:rPr>
                <w:rFonts w:ascii="Calibri" w:hAnsi="Calibri" w:cs="Calibri"/>
                <w:color w:val="000000"/>
                <w:szCs w:val="24"/>
              </w:rPr>
            </w:pPr>
            <w:r w:rsidRPr="006977CB">
              <w:rPr>
                <w:rFonts w:ascii="Calibri" w:hAnsi="Calibri" w:cs="Calibri"/>
                <w:color w:val="000000"/>
                <w:szCs w:val="24"/>
              </w:rPr>
              <w:t>73%</w:t>
            </w:r>
          </w:p>
        </w:tc>
      </w:tr>
    </w:tbl>
    <w:p w:rsidR="00E050FF" w:rsidRDefault="00DE6EBC">
      <w:r w:rsidRPr="006977CB">
        <w:rPr>
          <w:rFonts w:ascii="Calibri" w:hAnsi="Calibri" w:cs="Calibri"/>
          <w:szCs w:val="24"/>
        </w:rPr>
        <w:fldChar w:fldCharType="end"/>
      </w:r>
    </w:p>
    <w:sectPr w:rsidR="00E050FF" w:rsidSect="00E05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DE6EBC"/>
    <w:rsid w:val="00DE6EBC"/>
    <w:rsid w:val="00E0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6EBC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E6EBC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NHS Kirklees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jan.randall2</dc:creator>
  <cp:lastModifiedBy>jan.randall2</cp:lastModifiedBy>
  <cp:revision>1</cp:revision>
  <dcterms:created xsi:type="dcterms:W3CDTF">2014-03-25T16:17:00Z</dcterms:created>
  <dcterms:modified xsi:type="dcterms:W3CDTF">2014-03-25T16:18:00Z</dcterms:modified>
</cp:coreProperties>
</file>